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57" w:rsidRDefault="00947157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15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0380" cy="750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157" w:rsidRPr="00947157" w:rsidRDefault="00947157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117F80" w:rsidRDefault="00117F80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157" w:rsidRDefault="00947157" w:rsidP="0094715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7157" w:rsidRPr="00947157" w:rsidRDefault="00947157" w:rsidP="0094715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заседание              </w:t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</w:t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</w:t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947157" w:rsidRPr="00947157" w:rsidRDefault="00947157" w:rsidP="0094715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18.11.2020  </w:t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471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947157" w:rsidRDefault="00947157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3E80" w:rsidRPr="007624B5" w:rsidRDefault="00593E80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624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947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21</w:t>
      </w:r>
    </w:p>
    <w:p w:rsidR="00593E80" w:rsidRPr="007624B5" w:rsidRDefault="00593E80" w:rsidP="00593E80">
      <w:pPr>
        <w:shd w:val="clear" w:color="auto" w:fill="FFFFFF"/>
        <w:spacing w:after="0" w:line="240" w:lineRule="auto"/>
        <w:ind w:right="4536"/>
        <w:rPr>
          <w:rFonts w:ascii="Times New Roman" w:hAnsi="Times New Roman" w:cs="Times New Roman"/>
          <w:b/>
          <w:sz w:val="28"/>
          <w:szCs w:val="28"/>
        </w:rPr>
      </w:pPr>
    </w:p>
    <w:p w:rsidR="00593E80" w:rsidRDefault="00593E80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4B5">
        <w:rPr>
          <w:rFonts w:ascii="Times New Roman" w:hAnsi="Times New Roman" w:cs="Times New Roman"/>
          <w:b/>
          <w:sz w:val="28"/>
          <w:szCs w:val="28"/>
        </w:rPr>
        <w:t xml:space="preserve">О безвозмездной передаче муниципального имущества в государственную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624B5">
        <w:rPr>
          <w:rFonts w:ascii="Times New Roman" w:hAnsi="Times New Roman" w:cs="Times New Roman"/>
          <w:b/>
          <w:sz w:val="28"/>
          <w:szCs w:val="28"/>
        </w:rPr>
        <w:t>обственность</w:t>
      </w:r>
    </w:p>
    <w:p w:rsidR="00055603" w:rsidRPr="007624B5" w:rsidRDefault="00055603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593E80" w:rsidRPr="007624B5" w:rsidRDefault="00593E80" w:rsidP="00593E80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17F80" w:rsidRDefault="00117F80" w:rsidP="00117F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E80" w:rsidRPr="007624B5" w:rsidRDefault="00593E80" w:rsidP="00117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4B5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947157">
        <w:rPr>
          <w:rFonts w:ascii="Times New Roman" w:hAnsi="Times New Roman" w:cs="Times New Roman"/>
          <w:sz w:val="28"/>
          <w:szCs w:val="28"/>
        </w:rPr>
        <w:t xml:space="preserve"> </w:t>
      </w:r>
      <w:r w:rsidR="00947157" w:rsidRPr="00947157">
        <w:rPr>
          <w:rFonts w:ascii="Times New Roman" w:hAnsi="Times New Roman" w:cs="Times New Roman"/>
          <w:sz w:val="28"/>
          <w:szCs w:val="28"/>
        </w:rPr>
        <w:t>от 06.10.2003</w:t>
      </w:r>
      <w:r w:rsidRPr="007624B5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 постановлением Правительства Р</w:t>
      </w:r>
      <w:r w:rsidR="0039120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624B5">
        <w:rPr>
          <w:rFonts w:ascii="Times New Roman" w:hAnsi="Times New Roman" w:cs="Times New Roman"/>
          <w:sz w:val="28"/>
          <w:szCs w:val="28"/>
        </w:rPr>
        <w:t>Ф</w:t>
      </w:r>
      <w:r w:rsidR="00391203">
        <w:rPr>
          <w:rFonts w:ascii="Times New Roman" w:hAnsi="Times New Roman" w:cs="Times New Roman"/>
          <w:sz w:val="28"/>
          <w:szCs w:val="28"/>
        </w:rPr>
        <w:t>едерации</w:t>
      </w:r>
      <w:r w:rsidRPr="007624B5">
        <w:rPr>
          <w:rFonts w:ascii="Times New Roman" w:hAnsi="Times New Roman" w:cs="Times New Roman"/>
          <w:sz w:val="28"/>
          <w:szCs w:val="28"/>
        </w:rPr>
        <w:t xml:space="preserve"> от 13.06.2006 </w:t>
      </w:r>
      <w:r w:rsidR="00391203">
        <w:rPr>
          <w:rFonts w:ascii="Times New Roman" w:hAnsi="Times New Roman" w:cs="Times New Roman"/>
          <w:sz w:val="28"/>
          <w:szCs w:val="28"/>
        </w:rPr>
        <w:t>№</w:t>
      </w:r>
      <w:r w:rsidRPr="007624B5">
        <w:rPr>
          <w:rFonts w:ascii="Times New Roman" w:hAnsi="Times New Roman" w:cs="Times New Roman"/>
          <w:sz w:val="28"/>
          <w:szCs w:val="28"/>
        </w:rPr>
        <w:t xml:space="preserve"> 374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24B5">
        <w:rPr>
          <w:rFonts w:ascii="Times New Roman" w:hAnsi="Times New Roman" w:cs="Times New Roman"/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муниципальной собственности в федеральную собственность или собственность субъекта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>, Уставом муниципального образования Соль-Илецкий городской округ Оренбургской области, решением Совета депутатов муниципального образования Соль-Илецкий городской округ от 29.06.2016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</w:t>
      </w:r>
      <w:r w:rsidR="00055603"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 xml:space="preserve">, </w:t>
      </w:r>
      <w:r w:rsidR="00947157">
        <w:rPr>
          <w:rFonts w:ascii="Times New Roman" w:hAnsi="Times New Roman" w:cs="Times New Roman"/>
          <w:sz w:val="28"/>
          <w:szCs w:val="28"/>
        </w:rPr>
        <w:t xml:space="preserve">учитывая письмо министерства природных ресурсов, экологии и </w:t>
      </w:r>
      <w:r w:rsidR="00947157">
        <w:rPr>
          <w:rFonts w:ascii="Times New Roman" w:hAnsi="Times New Roman" w:cs="Times New Roman"/>
          <w:sz w:val="28"/>
          <w:szCs w:val="28"/>
        </w:rPr>
        <w:lastRenderedPageBreak/>
        <w:t>имущественных отношений Оренбургской области от 16.11.2020 № АС-12-20</w:t>
      </w:r>
      <w:proofErr w:type="gramEnd"/>
      <w:r w:rsidR="00947157">
        <w:rPr>
          <w:rFonts w:ascii="Times New Roman" w:hAnsi="Times New Roman" w:cs="Times New Roman"/>
          <w:sz w:val="28"/>
          <w:szCs w:val="28"/>
        </w:rPr>
        <w:t xml:space="preserve">/22571 «О принятии земельного участка в государственную собственность Оренбургской области»,  </w:t>
      </w:r>
      <w:r w:rsidRPr="007624B5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593E80" w:rsidRDefault="00593E80" w:rsidP="00117F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Передать безвозмездно в государственную собственность Оренбургской области следующее муниципальное</w:t>
      </w:r>
      <w:r w:rsidR="00117F80">
        <w:rPr>
          <w:rFonts w:ascii="Times New Roman" w:hAnsi="Times New Roman" w:cs="Times New Roman"/>
          <w:sz w:val="28"/>
          <w:szCs w:val="28"/>
        </w:rPr>
        <w:t xml:space="preserve"> недвижимое</w:t>
      </w:r>
      <w:r w:rsidRPr="007624B5">
        <w:rPr>
          <w:rFonts w:ascii="Times New Roman" w:hAnsi="Times New Roman" w:cs="Times New Roman"/>
          <w:sz w:val="28"/>
          <w:szCs w:val="28"/>
        </w:rPr>
        <w:t xml:space="preserve"> имущество:</w:t>
      </w:r>
    </w:p>
    <w:p w:rsidR="00855FED" w:rsidRDefault="00391203" w:rsidP="00117F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E125B">
        <w:rPr>
          <w:rFonts w:ascii="Times New Roman" w:hAnsi="Times New Roman" w:cs="Times New Roman"/>
          <w:sz w:val="28"/>
          <w:szCs w:val="28"/>
        </w:rPr>
        <w:t xml:space="preserve"> земельный участок</w:t>
      </w:r>
      <w:r w:rsidR="00117F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кадастровый номер </w:t>
      </w:r>
      <w:r w:rsidR="00117F80" w:rsidRPr="00117F80">
        <w:rPr>
          <w:rFonts w:ascii="Times New Roman" w:hAnsi="Times New Roman" w:cs="Times New Roman"/>
          <w:sz w:val="28"/>
          <w:szCs w:val="28"/>
        </w:rPr>
        <w:t>56:47:</w:t>
      </w:r>
      <w:r w:rsidR="007E125B">
        <w:rPr>
          <w:rFonts w:ascii="Times New Roman" w:hAnsi="Times New Roman" w:cs="Times New Roman"/>
          <w:sz w:val="28"/>
          <w:szCs w:val="28"/>
        </w:rPr>
        <w:t>0401004</w:t>
      </w:r>
      <w:r w:rsidR="00117F80" w:rsidRPr="00117F80">
        <w:rPr>
          <w:rFonts w:ascii="Times New Roman" w:hAnsi="Times New Roman" w:cs="Times New Roman"/>
          <w:sz w:val="28"/>
          <w:szCs w:val="28"/>
        </w:rPr>
        <w:t>:</w:t>
      </w:r>
      <w:r w:rsidR="007E125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,</w:t>
      </w:r>
      <w:r w:rsidR="00117F80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125B">
        <w:rPr>
          <w:rFonts w:ascii="Times New Roman" w:hAnsi="Times New Roman" w:cs="Times New Roman"/>
          <w:sz w:val="28"/>
          <w:szCs w:val="28"/>
        </w:rPr>
        <w:t>900000</w:t>
      </w:r>
      <w:r w:rsidR="00117F80">
        <w:rPr>
          <w:rFonts w:ascii="Times New Roman" w:hAnsi="Times New Roman" w:cs="Times New Roman"/>
          <w:sz w:val="28"/>
          <w:szCs w:val="28"/>
        </w:rPr>
        <w:t xml:space="preserve"> кв.м.,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7E125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E125B">
        <w:rPr>
          <w:rFonts w:ascii="Times New Roman" w:hAnsi="Times New Roman" w:cs="Times New Roman"/>
          <w:sz w:val="28"/>
          <w:szCs w:val="28"/>
        </w:rPr>
        <w:t xml:space="preserve"> (описание местоположения)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E125B">
        <w:rPr>
          <w:rFonts w:ascii="Times New Roman" w:hAnsi="Times New Roman" w:cs="Times New Roman"/>
          <w:sz w:val="28"/>
          <w:szCs w:val="28"/>
        </w:rPr>
        <w:t xml:space="preserve">установлено относительно ориентира, расположенного за пределами участка. Ориентир </w:t>
      </w:r>
      <w:proofErr w:type="spellStart"/>
      <w:proofErr w:type="gramStart"/>
      <w:r w:rsidR="007E125B">
        <w:rPr>
          <w:rFonts w:ascii="Times New Roman" w:hAnsi="Times New Roman" w:cs="Times New Roman"/>
          <w:sz w:val="28"/>
          <w:szCs w:val="28"/>
        </w:rPr>
        <w:t>асфальто-бетонный</w:t>
      </w:r>
      <w:proofErr w:type="spellEnd"/>
      <w:proofErr w:type="gramEnd"/>
      <w:r w:rsidR="007E125B">
        <w:rPr>
          <w:rFonts w:ascii="Times New Roman" w:hAnsi="Times New Roman" w:cs="Times New Roman"/>
          <w:sz w:val="28"/>
          <w:szCs w:val="28"/>
        </w:rPr>
        <w:t xml:space="preserve"> завод. Участок находится примерно в 100</w:t>
      </w:r>
      <w:r w:rsidR="00947157">
        <w:rPr>
          <w:rFonts w:ascii="Times New Roman" w:hAnsi="Times New Roman" w:cs="Times New Roman"/>
          <w:sz w:val="28"/>
          <w:szCs w:val="28"/>
        </w:rPr>
        <w:t xml:space="preserve"> </w:t>
      </w:r>
      <w:r w:rsidR="007E125B">
        <w:rPr>
          <w:rFonts w:ascii="Times New Roman" w:hAnsi="Times New Roman" w:cs="Times New Roman"/>
          <w:sz w:val="28"/>
          <w:szCs w:val="28"/>
        </w:rPr>
        <w:t xml:space="preserve">м от ориентира по направлению на северо-запад. </w:t>
      </w:r>
      <w:proofErr w:type="gramStart"/>
      <w:r w:rsidR="007E125B">
        <w:rPr>
          <w:rFonts w:ascii="Times New Roman" w:hAnsi="Times New Roman" w:cs="Times New Roman"/>
          <w:sz w:val="28"/>
          <w:szCs w:val="28"/>
        </w:rPr>
        <w:t xml:space="preserve">Почтовый адрес ориентира: обл. Оренбургская, р-н </w:t>
      </w:r>
      <w:proofErr w:type="spellStart"/>
      <w:r w:rsidR="007E125B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7E12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886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Соль-Илецк, </w:t>
      </w:r>
      <w:r w:rsidR="00117F80">
        <w:rPr>
          <w:rFonts w:ascii="Times New Roman" w:hAnsi="Times New Roman" w:cs="Times New Roman"/>
          <w:sz w:val="28"/>
          <w:szCs w:val="28"/>
        </w:rPr>
        <w:t>ул.</w:t>
      </w:r>
      <w:r w:rsidR="00886C33">
        <w:rPr>
          <w:rFonts w:ascii="Times New Roman" w:hAnsi="Times New Roman" w:cs="Times New Roman"/>
          <w:sz w:val="28"/>
          <w:szCs w:val="28"/>
        </w:rPr>
        <w:t xml:space="preserve"> </w:t>
      </w:r>
      <w:r w:rsidR="007E125B">
        <w:rPr>
          <w:rFonts w:ascii="Times New Roman" w:hAnsi="Times New Roman" w:cs="Times New Roman"/>
          <w:sz w:val="28"/>
          <w:szCs w:val="28"/>
        </w:rPr>
        <w:t>С</w:t>
      </w:r>
      <w:r w:rsidR="00C37A5D">
        <w:rPr>
          <w:rFonts w:ascii="Times New Roman" w:hAnsi="Times New Roman" w:cs="Times New Roman"/>
          <w:sz w:val="28"/>
          <w:szCs w:val="28"/>
        </w:rPr>
        <w:t>в</w:t>
      </w:r>
      <w:r w:rsidR="007E125B">
        <w:rPr>
          <w:rFonts w:ascii="Times New Roman" w:hAnsi="Times New Roman" w:cs="Times New Roman"/>
          <w:sz w:val="28"/>
          <w:szCs w:val="28"/>
        </w:rPr>
        <w:t xml:space="preserve">ободы, дом 1, </w:t>
      </w:r>
      <w:r w:rsidR="00B526E6">
        <w:rPr>
          <w:rFonts w:ascii="Times New Roman" w:hAnsi="Times New Roman" w:cs="Times New Roman"/>
          <w:sz w:val="28"/>
          <w:szCs w:val="28"/>
        </w:rPr>
        <w:t xml:space="preserve">разрешенное использование: земельные участки, предназначенные для сельскохозяйственного использования, </w:t>
      </w:r>
      <w:r w:rsidR="00520A7E">
        <w:rPr>
          <w:rFonts w:ascii="Times New Roman" w:hAnsi="Times New Roman" w:cs="Times New Roman"/>
          <w:sz w:val="28"/>
          <w:szCs w:val="28"/>
        </w:rPr>
        <w:t xml:space="preserve"> </w:t>
      </w:r>
      <w:r w:rsidR="007E125B">
        <w:rPr>
          <w:rFonts w:ascii="Times New Roman" w:hAnsi="Times New Roman" w:cs="Times New Roman"/>
          <w:sz w:val="28"/>
          <w:szCs w:val="28"/>
        </w:rPr>
        <w:t>категори</w:t>
      </w:r>
      <w:r w:rsidR="00520A7E">
        <w:rPr>
          <w:rFonts w:ascii="Times New Roman" w:hAnsi="Times New Roman" w:cs="Times New Roman"/>
          <w:sz w:val="28"/>
          <w:szCs w:val="28"/>
        </w:rPr>
        <w:t>я</w:t>
      </w:r>
      <w:r w:rsidR="007E125B">
        <w:rPr>
          <w:rFonts w:ascii="Times New Roman" w:hAnsi="Times New Roman" w:cs="Times New Roman"/>
          <w:sz w:val="28"/>
          <w:szCs w:val="28"/>
        </w:rPr>
        <w:t xml:space="preserve">: </w:t>
      </w:r>
      <w:r w:rsidR="00861246" w:rsidRPr="00861246">
        <w:rPr>
          <w:rFonts w:ascii="Times New Roman" w:eastAsia="Calibri" w:hAnsi="Times New Roman" w:cs="Times New Roman"/>
          <w:sz w:val="28"/>
          <w:szCs w:val="28"/>
          <w:lang w:eastAsia="ru-RU"/>
        </w:rPr>
        <w:t>земли промышленности, энергетики, транспорта, связи радиовещания, телевидения, информатики, земли для обеспечения космической  деятельности, земли обороны, безопасности и земли иного специального назначения</w:t>
      </w:r>
      <w:r w:rsidR="00855F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3E80" w:rsidRPr="007624B5" w:rsidRDefault="00593E80" w:rsidP="00117F80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593E80" w:rsidRPr="007624B5" w:rsidRDefault="00593E80" w:rsidP="00117F80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Pr="007624B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12DCB">
        <w:rPr>
          <w:rFonts w:ascii="Times New Roman" w:hAnsi="Times New Roman" w:cs="Times New Roman"/>
          <w:sz w:val="28"/>
          <w:szCs w:val="28"/>
        </w:rPr>
        <w:t>со дня</w:t>
      </w:r>
      <w:r w:rsidRPr="007624B5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B9D" w:rsidRDefault="00904B9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3C36" w:rsidRDefault="00763C36" w:rsidP="0076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763C36" w:rsidRDefault="00763C36" w:rsidP="00763C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93E80" w:rsidRPr="007624B5" w:rsidRDefault="00763C36" w:rsidP="00763C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Кузьм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593E80" w:rsidRPr="007624B5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C30804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593E80" w:rsidRPr="007624B5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93E80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Pr="007624B5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125B" w:rsidRDefault="00593E80" w:rsidP="005556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20 экз., в дело 1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экз., в прокуратуру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1 экз., отдел по управлению муниципальным имуществом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63C36">
        <w:rPr>
          <w:rFonts w:ascii="Times New Roman" w:eastAsia="Calibri" w:hAnsi="Times New Roman" w:cs="Times New Roman"/>
          <w:sz w:val="24"/>
          <w:szCs w:val="24"/>
        </w:rPr>
        <w:t>1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экз.</w:t>
      </w:r>
      <w:r w:rsidR="006A07B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63C36">
        <w:rPr>
          <w:rFonts w:ascii="Times New Roman" w:eastAsia="Calibri" w:hAnsi="Times New Roman" w:cs="Times New Roman"/>
          <w:sz w:val="24"/>
          <w:szCs w:val="24"/>
        </w:rPr>
        <w:t>отдел архитектуры, градостроительства и земельных отношений -</w:t>
      </w:r>
      <w:r w:rsidR="006A07BA">
        <w:rPr>
          <w:rFonts w:ascii="Times New Roman" w:eastAsia="Calibri" w:hAnsi="Times New Roman" w:cs="Times New Roman"/>
          <w:sz w:val="24"/>
          <w:szCs w:val="24"/>
        </w:rPr>
        <w:t xml:space="preserve"> 1 экз.</w:t>
      </w:r>
    </w:p>
    <w:sectPr w:rsidR="007E125B" w:rsidSect="009471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E80"/>
    <w:rsid w:val="00055603"/>
    <w:rsid w:val="000C0BF1"/>
    <w:rsid w:val="00117F80"/>
    <w:rsid w:val="00256A31"/>
    <w:rsid w:val="0035483C"/>
    <w:rsid w:val="00370971"/>
    <w:rsid w:val="00391203"/>
    <w:rsid w:val="003B1A85"/>
    <w:rsid w:val="00400CDF"/>
    <w:rsid w:val="00426041"/>
    <w:rsid w:val="004435EC"/>
    <w:rsid w:val="004A593D"/>
    <w:rsid w:val="00520A7E"/>
    <w:rsid w:val="00555637"/>
    <w:rsid w:val="00587BBA"/>
    <w:rsid w:val="00593E80"/>
    <w:rsid w:val="00666FC8"/>
    <w:rsid w:val="00682396"/>
    <w:rsid w:val="006A07BA"/>
    <w:rsid w:val="00763C36"/>
    <w:rsid w:val="007E125B"/>
    <w:rsid w:val="00855FED"/>
    <w:rsid w:val="00861246"/>
    <w:rsid w:val="00886C33"/>
    <w:rsid w:val="00904B9D"/>
    <w:rsid w:val="00947157"/>
    <w:rsid w:val="009E01EA"/>
    <w:rsid w:val="00A02539"/>
    <w:rsid w:val="00AC7B66"/>
    <w:rsid w:val="00AE00F7"/>
    <w:rsid w:val="00B526E6"/>
    <w:rsid w:val="00C30804"/>
    <w:rsid w:val="00C32BDC"/>
    <w:rsid w:val="00C37A5D"/>
    <w:rsid w:val="00E64A8A"/>
    <w:rsid w:val="00F12DCB"/>
    <w:rsid w:val="00F21899"/>
    <w:rsid w:val="00F9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3E8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93E80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4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C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E4026-AEFA-44DA-9429-CF10DC62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22</cp:revision>
  <cp:lastPrinted>2020-11-19T06:21:00Z</cp:lastPrinted>
  <dcterms:created xsi:type="dcterms:W3CDTF">2019-03-05T05:37:00Z</dcterms:created>
  <dcterms:modified xsi:type="dcterms:W3CDTF">2020-11-20T11:43:00Z</dcterms:modified>
</cp:coreProperties>
</file>